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AFCCC" w14:textId="456EDA67" w:rsidR="004F4F45" w:rsidRDefault="004F4F45" w:rsidP="004F4F45">
      <w:pPr>
        <w:pStyle w:val="Title"/>
      </w:pPr>
      <w:r w:rsidRPr="004A30E1">
        <w:rPr>
          <w:b/>
        </w:rPr>
        <w:t>DATE:</w:t>
      </w:r>
      <w:r>
        <w:t xml:space="preserve"> </w:t>
      </w:r>
      <w:r w:rsidR="005F3F61">
        <w:rPr>
          <w:i/>
        </w:rPr>
        <w:t>2017-09-09</w:t>
      </w:r>
    </w:p>
    <w:p w14:paraId="0780EA17" w14:textId="1EFC040D" w:rsidR="004F4F45" w:rsidRDefault="004F4F45" w:rsidP="004F4F45">
      <w:pPr>
        <w:pStyle w:val="Title"/>
      </w:pPr>
      <w:r w:rsidRPr="004A30E1">
        <w:rPr>
          <w:b/>
        </w:rPr>
        <w:t>REVISION:</w:t>
      </w:r>
      <w:r>
        <w:t xml:space="preserve"> -  </w:t>
      </w:r>
    </w:p>
    <w:p w14:paraId="77A12EDF" w14:textId="77777777" w:rsidR="004F4F45" w:rsidRDefault="004F4F45" w:rsidP="004F4F45">
      <w:pPr>
        <w:pStyle w:val="Title"/>
      </w:pPr>
    </w:p>
    <w:p w14:paraId="7D901BE4" w14:textId="3F0A9C1E" w:rsidR="004F4F45" w:rsidRDefault="004F4F45" w:rsidP="004F4F45">
      <w:pPr>
        <w:pStyle w:val="Title"/>
      </w:pPr>
      <w:r w:rsidRPr="004A30E1">
        <w:rPr>
          <w:b/>
        </w:rPr>
        <w:t>TO:</w:t>
      </w:r>
      <w:r>
        <w:t xml:space="preserve"> </w:t>
      </w:r>
    </w:p>
    <w:p w14:paraId="7D207E8F" w14:textId="58796D9C" w:rsidR="005F3F61" w:rsidRPr="00C24E33" w:rsidRDefault="005F3F61" w:rsidP="005F3F61">
      <w:pPr>
        <w:pStyle w:val="Title"/>
        <w:rPr>
          <w:i/>
        </w:rPr>
      </w:pPr>
      <w:r>
        <w:t>AE460 Class</w:t>
      </w:r>
      <w:r w:rsidRPr="00C24E33">
        <w:rPr>
          <w:i/>
        </w:rPr>
        <w:t xml:space="preserve"> </w:t>
      </w:r>
    </w:p>
    <w:p w14:paraId="1C8AF5D6" w14:textId="77777777" w:rsidR="004F4F45" w:rsidRDefault="004F4F45" w:rsidP="004F4F45">
      <w:pPr>
        <w:pStyle w:val="Title"/>
      </w:pPr>
    </w:p>
    <w:p w14:paraId="1A05DDE6" w14:textId="77777777" w:rsidR="004F4F45" w:rsidRPr="004A30E1" w:rsidRDefault="004F4F45" w:rsidP="004F4F45">
      <w:pPr>
        <w:pStyle w:val="Title"/>
        <w:rPr>
          <w:b/>
        </w:rPr>
      </w:pPr>
      <w:r w:rsidRPr="004A30E1">
        <w:rPr>
          <w:b/>
        </w:rPr>
        <w:t xml:space="preserve">FROM: </w:t>
      </w:r>
    </w:p>
    <w:p w14:paraId="22673C4B" w14:textId="78F7CEC9" w:rsidR="004F4F45" w:rsidRPr="00C24E33" w:rsidRDefault="005F3F61" w:rsidP="004F4F45">
      <w:pPr>
        <w:pStyle w:val="Title"/>
        <w:rPr>
          <w:i/>
        </w:rPr>
      </w:pPr>
      <w:r>
        <w:t>Greg Marien, AE460 Instructor</w:t>
      </w:r>
      <w:r w:rsidRPr="00C24E33">
        <w:rPr>
          <w:i/>
        </w:rPr>
        <w:t xml:space="preserve"> </w:t>
      </w:r>
    </w:p>
    <w:p w14:paraId="544FC74E" w14:textId="77777777" w:rsidR="004F4F45" w:rsidRPr="004F4F45" w:rsidRDefault="004F4F45" w:rsidP="004F4F45"/>
    <w:p w14:paraId="5722F82E" w14:textId="4C795103" w:rsidR="004F4F45" w:rsidRDefault="004F4F45" w:rsidP="004F4F45">
      <w:pPr>
        <w:pStyle w:val="Heading1"/>
      </w:pPr>
      <w:r>
        <w:t xml:space="preserve">OBJECTIVE </w:t>
      </w:r>
    </w:p>
    <w:p w14:paraId="11CA000A" w14:textId="43B1B3F0" w:rsidR="000D732A" w:rsidRPr="000D732A" w:rsidRDefault="000D732A" w:rsidP="00C205DA">
      <w:pPr>
        <w:rPr>
          <w:b/>
        </w:rPr>
      </w:pPr>
      <w:r w:rsidRPr="000D732A">
        <w:t>Review the System Requirements Documents (SRD) for CAS, APT and SSBJ.  After reviewing the SRD’s, investigate and document comparable aircraft by researching on-line, library or other sources to compare with the design task.</w:t>
      </w:r>
    </w:p>
    <w:p w14:paraId="0D70283F" w14:textId="77777777" w:rsidR="000D732A" w:rsidRPr="000D732A" w:rsidRDefault="000D732A" w:rsidP="00C205DA">
      <w:pPr>
        <w:rPr>
          <w:b/>
        </w:rPr>
      </w:pPr>
      <w:r w:rsidRPr="000D732A">
        <w:t>Document the various aircraft and important characteristics that make the aircraft comparable to the SRD.  Also document the shortcomings of the aircraft to meet the requirement.</w:t>
      </w:r>
    </w:p>
    <w:p w14:paraId="22C4BD99" w14:textId="77777777" w:rsidR="000D732A" w:rsidRPr="000D732A" w:rsidRDefault="000D732A" w:rsidP="00C205DA">
      <w:pPr>
        <w:rPr>
          <w:b/>
        </w:rPr>
      </w:pPr>
      <w:r w:rsidRPr="000D732A">
        <w:t>Document at least two aircraft per each SRD (total of 6 aircraft).</w:t>
      </w:r>
    </w:p>
    <w:p w14:paraId="26252D55" w14:textId="6525CE02" w:rsidR="004F4F45" w:rsidRDefault="004F4F45" w:rsidP="004F4F45">
      <w:pPr>
        <w:pStyle w:val="Heading1"/>
      </w:pPr>
      <w:r>
        <w:t xml:space="preserve">SUMMARY </w:t>
      </w:r>
    </w:p>
    <w:p w14:paraId="11FE380F" w14:textId="47BE764A" w:rsidR="004F4F45" w:rsidRDefault="009E405D" w:rsidP="004F4F45">
      <w:r>
        <w:t xml:space="preserve">Received </w:t>
      </w:r>
      <w:r w:rsidR="00C70F41">
        <w:t xml:space="preserve">59 of 62 Aircraft Research memos, which have been graded IAW the Statement of Work (SOW) requirements.  Each memo has been provided with redline feedback, which have been compiled and presented below. </w:t>
      </w:r>
    </w:p>
    <w:p w14:paraId="34F69BFD" w14:textId="7B0F6D4A" w:rsidR="004F4F45" w:rsidRDefault="00C70F41" w:rsidP="004F4F45">
      <w:pPr>
        <w:pStyle w:val="Heading1"/>
      </w:pPr>
      <w:r>
        <w:t>FEEDBACK</w:t>
      </w:r>
      <w:r w:rsidR="004F4F45">
        <w:t xml:space="preserve"> </w:t>
      </w:r>
    </w:p>
    <w:p w14:paraId="1283EA14" w14:textId="197577AD" w:rsidR="00A33252" w:rsidRDefault="00A33252" w:rsidP="00C70F41">
      <w:r>
        <w:t>Some key points will be shown in class from student memos</w:t>
      </w:r>
      <w:r w:rsidR="00387390">
        <w:t xml:space="preserve">. </w:t>
      </w:r>
    </w:p>
    <w:p w14:paraId="335C2353" w14:textId="77777777" w:rsidR="004B4545" w:rsidRDefault="00C70F41" w:rsidP="00C70F41">
      <w:r>
        <w:t>SOW requirements will be reviewed in class to show illustrate some of the feedback.</w:t>
      </w:r>
    </w:p>
    <w:p w14:paraId="0E4F7566" w14:textId="33D85EAD" w:rsidR="00C70F41" w:rsidRDefault="004B4545" w:rsidP="00C70F41">
      <w:r>
        <w:t xml:space="preserve">Highly recommend, if not require, teammates read your work and provide redlines.  I guarantee, it will make you a better technical writer! </w:t>
      </w:r>
      <w:r w:rsidR="00C70F41">
        <w:t xml:space="preserve"> </w:t>
      </w:r>
    </w:p>
    <w:p w14:paraId="2D1B5283" w14:textId="0C3929C9" w:rsidR="00025BA6" w:rsidRDefault="00025BA6" w:rsidP="00025BA6">
      <w:pPr>
        <w:pStyle w:val="Heading2"/>
      </w:pPr>
      <w:r>
        <w:t>Content</w:t>
      </w:r>
    </w:p>
    <w:p w14:paraId="300262B9" w14:textId="3B6E794F" w:rsidR="00140556" w:rsidRDefault="00140556" w:rsidP="00327EDC">
      <w:pPr>
        <w:pStyle w:val="ListParagraph"/>
        <w:numPr>
          <w:ilvl w:val="0"/>
          <w:numId w:val="29"/>
        </w:numPr>
      </w:pPr>
      <w:r>
        <w:t>Leave OBJECTIVE unchanged.  No reason to change it.</w:t>
      </w:r>
      <w:r w:rsidR="00327EDC">
        <w:t xml:space="preserve">  And in some cases, it was changed, eliminating the assignment requirements. </w:t>
      </w:r>
      <w:bookmarkStart w:id="0" w:name="_GoBack"/>
      <w:bookmarkEnd w:id="0"/>
    </w:p>
    <w:p w14:paraId="680757E2" w14:textId="0EF7F539" w:rsidR="00140556" w:rsidRDefault="00025BA6" w:rsidP="00327EDC">
      <w:pPr>
        <w:pStyle w:val="ListParagraph"/>
        <w:numPr>
          <w:ilvl w:val="0"/>
          <w:numId w:val="29"/>
        </w:numPr>
      </w:pPr>
      <w:r>
        <w:t xml:space="preserve">When writing, continue to follow standard essay type writing, i.e. Opening, body and </w:t>
      </w:r>
      <w:r w:rsidR="001F3979">
        <w:t xml:space="preserve">“solid” </w:t>
      </w:r>
      <w:r>
        <w:t>conclusion.  Many occasions found hard to follow the thoughts of the author.</w:t>
      </w:r>
      <w:r w:rsidR="0063539A">
        <w:t xml:space="preserve">  Don’t be afraid to start a new paragraph when starting a new subject</w:t>
      </w:r>
      <w:r w:rsidR="00327EDC">
        <w:t>, point or idea</w:t>
      </w:r>
      <w:r w:rsidR="0063539A">
        <w:t xml:space="preserve">. </w:t>
      </w:r>
    </w:p>
    <w:p w14:paraId="54A7B797" w14:textId="6E48C297" w:rsidR="00025BA6" w:rsidRDefault="00140556" w:rsidP="00327EDC">
      <w:pPr>
        <w:pStyle w:val="ListParagraph"/>
        <w:numPr>
          <w:ilvl w:val="0"/>
          <w:numId w:val="29"/>
        </w:numPr>
      </w:pPr>
      <w:r>
        <w:t>Do not use pronouns and write in passive voice.</w:t>
      </w:r>
      <w:r w:rsidR="00025BA6">
        <w:t xml:space="preserve"> </w:t>
      </w:r>
    </w:p>
    <w:p w14:paraId="66920DA6" w14:textId="77777777" w:rsidR="00140556" w:rsidRDefault="00025BA6" w:rsidP="00327EDC">
      <w:pPr>
        <w:pStyle w:val="ListParagraph"/>
        <w:numPr>
          <w:ilvl w:val="0"/>
          <w:numId w:val="29"/>
        </w:numPr>
      </w:pPr>
      <w:r>
        <w:t xml:space="preserve">When presenting units, use Customary US units, not SI. </w:t>
      </w:r>
    </w:p>
    <w:p w14:paraId="07046497" w14:textId="3C27E17D" w:rsidR="00025BA6" w:rsidRDefault="00140556" w:rsidP="00327EDC">
      <w:pPr>
        <w:pStyle w:val="ListParagraph"/>
        <w:numPr>
          <w:ilvl w:val="0"/>
          <w:numId w:val="29"/>
        </w:numPr>
      </w:pPr>
      <w:r>
        <w:lastRenderedPageBreak/>
        <w:t>W</w:t>
      </w:r>
      <w:r w:rsidR="00025BA6">
        <w:t>hen comparing two aircraft, convert units</w:t>
      </w:r>
      <w:r w:rsidR="0063539A">
        <w:t>/adjust values, i.e. don’t compare knots to M, to e</w:t>
      </w:r>
      <w:r w:rsidR="00025BA6">
        <w:t xml:space="preserve">nsure an apples and apples comparison. </w:t>
      </w:r>
    </w:p>
    <w:p w14:paraId="65067246" w14:textId="76ACEC15" w:rsidR="005B2991" w:rsidRDefault="005B2991" w:rsidP="00327EDC">
      <w:pPr>
        <w:pStyle w:val="ListParagraph"/>
        <w:numPr>
          <w:ilvl w:val="0"/>
          <w:numId w:val="29"/>
        </w:numPr>
      </w:pPr>
      <w:r>
        <w:t xml:space="preserve">Pictures of the aircraft you are discussing is a plus.   Readers like pictures, as they are “worth a thousand words.” </w:t>
      </w:r>
    </w:p>
    <w:p w14:paraId="4FA54D7D" w14:textId="08FF0C87" w:rsidR="00C70F41" w:rsidRDefault="00C70F41" w:rsidP="00327EDC">
      <w:pPr>
        <w:pStyle w:val="ListParagraph"/>
        <w:numPr>
          <w:ilvl w:val="0"/>
          <w:numId w:val="29"/>
        </w:numPr>
      </w:pPr>
      <w:r>
        <w:t>References are required in memos too, use IEEE format, see SOW.  Word has a good feature for do it.</w:t>
      </w:r>
    </w:p>
    <w:p w14:paraId="6D0880AF" w14:textId="1D527902" w:rsidR="00025BA6" w:rsidRDefault="00025BA6" w:rsidP="00327EDC">
      <w:pPr>
        <w:pStyle w:val="ListParagraph"/>
        <w:numPr>
          <w:ilvl w:val="0"/>
          <w:numId w:val="29"/>
        </w:numPr>
      </w:pPr>
      <w:r>
        <w:t xml:space="preserve">Comparison of aircraft comment “Odd Comparison” does not mean it’s wrong.  But should also include two viable candidate that closely match the SRD. I will explain in class why the non-conforming aircraft are also good to review. </w:t>
      </w:r>
    </w:p>
    <w:p w14:paraId="52F5F06A" w14:textId="0126EC85" w:rsidR="00327EDC" w:rsidRDefault="00327EDC" w:rsidP="00327EDC">
      <w:pPr>
        <w:pStyle w:val="ListParagraph"/>
        <w:numPr>
          <w:ilvl w:val="1"/>
          <w:numId w:val="29"/>
        </w:numPr>
      </w:pPr>
      <w:r>
        <w:t>Some examples include:</w:t>
      </w:r>
    </w:p>
    <w:p w14:paraId="6A0209E4" w14:textId="21DF53AB" w:rsidR="00327EDC" w:rsidRDefault="00327EDC" w:rsidP="00327EDC">
      <w:pPr>
        <w:pStyle w:val="ListParagraph"/>
        <w:numPr>
          <w:ilvl w:val="2"/>
          <w:numId w:val="29"/>
        </w:numPr>
      </w:pPr>
      <w:r>
        <w:t>Propeller driven airplanes when jet aircraft are the only possibility</w:t>
      </w:r>
    </w:p>
    <w:p w14:paraId="6BBA3824" w14:textId="77777777" w:rsidR="00327EDC" w:rsidRDefault="00327EDC" w:rsidP="00327EDC">
      <w:pPr>
        <w:pStyle w:val="ListParagraph"/>
        <w:numPr>
          <w:ilvl w:val="2"/>
          <w:numId w:val="29"/>
        </w:numPr>
      </w:pPr>
      <w:r>
        <w:t>B-1 for CAS</w:t>
      </w:r>
    </w:p>
    <w:p w14:paraId="1830B294" w14:textId="01A063F2" w:rsidR="00327EDC" w:rsidRDefault="00327EDC" w:rsidP="00327EDC">
      <w:pPr>
        <w:pStyle w:val="ListParagraph"/>
        <w:numPr>
          <w:ilvl w:val="2"/>
          <w:numId w:val="29"/>
        </w:numPr>
      </w:pPr>
      <w:r>
        <w:t xml:space="preserve">Concorde and Tu-144 for SSBJ </w:t>
      </w:r>
    </w:p>
    <w:p w14:paraId="4E93AF13" w14:textId="12B04AEA" w:rsidR="00025BA6" w:rsidRDefault="00025BA6" w:rsidP="00025BA6">
      <w:pPr>
        <w:pStyle w:val="Heading2"/>
      </w:pPr>
      <w:r>
        <w:t>Format</w:t>
      </w:r>
    </w:p>
    <w:p w14:paraId="46008F9C" w14:textId="77777777" w:rsidR="00025BA6" w:rsidRDefault="00025BA6" w:rsidP="00327EDC">
      <w:pPr>
        <w:pStyle w:val="ListParagraph"/>
        <w:numPr>
          <w:ilvl w:val="0"/>
          <w:numId w:val="30"/>
        </w:numPr>
      </w:pPr>
      <w:r>
        <w:t>Staple pages, do not turn in folded page corners.</w:t>
      </w:r>
    </w:p>
    <w:p w14:paraId="43F3D909" w14:textId="77777777" w:rsidR="00025BA6" w:rsidRDefault="00025BA6" w:rsidP="00327EDC">
      <w:pPr>
        <w:pStyle w:val="ListParagraph"/>
        <w:numPr>
          <w:ilvl w:val="0"/>
          <w:numId w:val="30"/>
        </w:numPr>
      </w:pPr>
      <w:r>
        <w:t xml:space="preserve">Don’t forget pages numbers, per the SOW.  </w:t>
      </w:r>
    </w:p>
    <w:p w14:paraId="0254BE96" w14:textId="45BC68A5" w:rsidR="00025BA6" w:rsidRDefault="00025BA6" w:rsidP="00327EDC">
      <w:pPr>
        <w:pStyle w:val="ListParagraph"/>
        <w:numPr>
          <w:ilvl w:val="0"/>
          <w:numId w:val="30"/>
        </w:numPr>
      </w:pPr>
      <w:r>
        <w:t>Tables need a Caption, i.e. Table 3-1 Close Air Support Evaluation.  Use Word to add the Caption</w:t>
      </w:r>
      <w:r w:rsidR="006E0C72">
        <w:t xml:space="preserve">.  Figured and Equations also need captions.  </w:t>
      </w:r>
      <w:r w:rsidR="00140556">
        <w:t xml:space="preserve">By using the Word feature, it </w:t>
      </w:r>
      <w:r w:rsidR="006E0C72">
        <w:t>will make the tables of contents very easy to create.</w:t>
      </w:r>
      <w:r w:rsidRPr="00025BA6">
        <w:t xml:space="preserve"> </w:t>
      </w:r>
    </w:p>
    <w:p w14:paraId="3087214C" w14:textId="25243A73" w:rsidR="007F6C86" w:rsidRPr="007F6C86" w:rsidRDefault="007F6C86" w:rsidP="007F6C86">
      <w:pPr>
        <w:pStyle w:val="ListParagraph"/>
        <w:numPr>
          <w:ilvl w:val="0"/>
          <w:numId w:val="30"/>
        </w:numPr>
        <w:spacing w:line="276" w:lineRule="auto"/>
        <w:rPr>
          <w:b/>
        </w:rPr>
      </w:pPr>
      <w:r>
        <w:t>When table overflow to the next page, need to add the header on both pages.  Better yet, format it in such a way to keep a table on a single page.</w:t>
      </w:r>
    </w:p>
    <w:p w14:paraId="59C486DF" w14:textId="082027E9" w:rsidR="00025BA6" w:rsidRDefault="00025BA6" w:rsidP="00327EDC">
      <w:pPr>
        <w:pStyle w:val="ListParagraph"/>
        <w:numPr>
          <w:ilvl w:val="0"/>
          <w:numId w:val="30"/>
        </w:numPr>
      </w:pPr>
      <w:r>
        <w:t>Do not change the format of the memo.</w:t>
      </w:r>
    </w:p>
    <w:p w14:paraId="448A7C00" w14:textId="77777777" w:rsidR="007F6C86" w:rsidRDefault="00025BA6" w:rsidP="00327EDC">
      <w:pPr>
        <w:pStyle w:val="ListParagraph"/>
        <w:numPr>
          <w:ilvl w:val="0"/>
          <w:numId w:val="30"/>
        </w:numPr>
      </w:pPr>
      <w:r>
        <w:t>Do not use Google docs, as in previous years will cause formatting pains that you won’t believe.</w:t>
      </w:r>
    </w:p>
    <w:p w14:paraId="637709C7" w14:textId="6B442688" w:rsidR="00025BA6" w:rsidRDefault="007F6C86" w:rsidP="00327EDC">
      <w:pPr>
        <w:pStyle w:val="ListParagraph"/>
        <w:numPr>
          <w:ilvl w:val="0"/>
          <w:numId w:val="30"/>
        </w:numPr>
      </w:pPr>
      <w:r>
        <w:t xml:space="preserve">Staple the pages together at a minimum.   No folded corners. </w:t>
      </w:r>
      <w:r w:rsidR="00025BA6">
        <w:t xml:space="preserve"> </w:t>
      </w:r>
    </w:p>
    <w:p w14:paraId="57C05DF1" w14:textId="77777777" w:rsidR="007F6C86" w:rsidRDefault="007F6C86">
      <w:pPr>
        <w:rPr>
          <w:rFonts w:asciiTheme="minorHAnsi" w:hAnsiTheme="minorHAnsi" w:cstheme="minorBidi"/>
        </w:rPr>
      </w:pPr>
    </w:p>
    <w:sectPr w:rsidR="007F6C86" w:rsidSect="00C90A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FA079" w14:textId="77777777" w:rsidR="00464A76" w:rsidRDefault="00464A76" w:rsidP="00CF68A5">
      <w:r>
        <w:separator/>
      </w:r>
    </w:p>
    <w:p w14:paraId="3FCBFC8D" w14:textId="77777777" w:rsidR="00464A76" w:rsidRDefault="00464A76"/>
    <w:p w14:paraId="0FA488B7" w14:textId="77777777" w:rsidR="00464A76" w:rsidRDefault="00464A76" w:rsidP="00DB4E1B"/>
  </w:endnote>
  <w:endnote w:type="continuationSeparator" w:id="0">
    <w:p w14:paraId="24B68208" w14:textId="77777777" w:rsidR="00464A76" w:rsidRDefault="00464A76" w:rsidP="00CF68A5">
      <w:r>
        <w:continuationSeparator/>
      </w:r>
    </w:p>
    <w:p w14:paraId="08A74361" w14:textId="77777777" w:rsidR="00464A76" w:rsidRDefault="00464A76"/>
    <w:p w14:paraId="13D084E2" w14:textId="77777777" w:rsidR="00464A76" w:rsidRDefault="00464A76" w:rsidP="00DB4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6533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F0A5AFF" w14:textId="77777777" w:rsidR="003A3A17" w:rsidRDefault="003A3A17" w:rsidP="00ED2497">
            <w:pPr>
              <w:pStyle w:val="Footer"/>
              <w:jc w:val="center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8424"/>
              <w:gridCol w:w="288"/>
              <w:gridCol w:w="1174"/>
            </w:tblGrid>
            <w:tr w:rsidR="003A3A17" w14:paraId="3F70AFE5" w14:textId="77777777" w:rsidTr="00180D7E">
              <w:tc>
                <w:tcPr>
                  <w:tcW w:w="8424" w:type="dxa"/>
                </w:tcPr>
                <w:p w14:paraId="773B7DA5" w14:textId="45EE6905" w:rsidR="003A3A17" w:rsidRDefault="003A3A17" w:rsidP="009806A4">
                  <w:pPr>
                    <w:pStyle w:val="Organization"/>
                  </w:pPr>
                  <w:r w:rsidRPr="00832E05">
                    <w:t xml:space="preserve">Team </w:t>
                  </w:r>
                  <w:r>
                    <w:t>X</w:t>
                  </w:r>
                  <w:r w:rsidRPr="00832E05">
                    <w:t>: The Minions</w:t>
                  </w:r>
                </w:p>
              </w:tc>
              <w:tc>
                <w:tcPr>
                  <w:tcW w:w="288" w:type="dxa"/>
                </w:tcPr>
                <w:p w14:paraId="40501548" w14:textId="77777777" w:rsidR="003A3A17" w:rsidRDefault="003A3A17" w:rsidP="00180D7E">
                  <w:pPr>
                    <w:pStyle w:val="Footer"/>
                  </w:pPr>
                </w:p>
              </w:tc>
              <w:tc>
                <w:tcPr>
                  <w:tcW w:w="1174" w:type="dxa"/>
                  <w:vAlign w:val="bottom"/>
                </w:tcPr>
                <w:p w14:paraId="5B4D4C30" w14:textId="77777777" w:rsidR="003A3A17" w:rsidRDefault="003A3A17" w:rsidP="00180D7E">
                  <w:pPr>
                    <w:pStyle w:val="Graphic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12B103FB" wp14:editId="7E3D70AD">
                        <wp:extent cx="461914" cy="320467"/>
                        <wp:effectExtent l="0" t="0" r="0" b="10160"/>
                        <wp:docPr id="10" name="Picture 10" descr="../../../Desktop/Unknown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../../../Desktop/Unknown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808" cy="362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3A17" w14:paraId="6D3B3018" w14:textId="77777777" w:rsidTr="00180D7E">
              <w:trPr>
                <w:trHeight w:hRule="exact" w:val="86"/>
              </w:trPr>
              <w:tc>
                <w:tcPr>
                  <w:tcW w:w="8424" w:type="dxa"/>
                  <w:shd w:val="clear" w:color="auto" w:fill="000000" w:themeFill="text1"/>
                </w:tcPr>
                <w:p w14:paraId="6118B197" w14:textId="77777777" w:rsidR="003A3A17" w:rsidRDefault="003A3A17" w:rsidP="00180D7E">
                  <w:pPr>
                    <w:pStyle w:val="Footer"/>
                  </w:pPr>
                </w:p>
              </w:tc>
              <w:tc>
                <w:tcPr>
                  <w:tcW w:w="288" w:type="dxa"/>
                </w:tcPr>
                <w:p w14:paraId="0B61E00D" w14:textId="77777777" w:rsidR="003A3A17" w:rsidRDefault="003A3A17" w:rsidP="00180D7E">
                  <w:pPr>
                    <w:pStyle w:val="Footer"/>
                  </w:pPr>
                </w:p>
              </w:tc>
              <w:tc>
                <w:tcPr>
                  <w:tcW w:w="1174" w:type="dxa"/>
                  <w:shd w:val="clear" w:color="auto" w:fill="000000" w:themeFill="text1"/>
                </w:tcPr>
                <w:p w14:paraId="44DCFF4E" w14:textId="77777777" w:rsidR="003A3A17" w:rsidRDefault="003A3A17" w:rsidP="00180D7E">
                  <w:pPr>
                    <w:pStyle w:val="Footer"/>
                  </w:pPr>
                </w:p>
              </w:tc>
            </w:tr>
          </w:tbl>
          <w:p w14:paraId="696FCDD0" w14:textId="18B4115A" w:rsidR="0019439B" w:rsidRDefault="0019439B" w:rsidP="00ED2497">
            <w:pPr>
              <w:pStyle w:val="Footer"/>
              <w:jc w:val="center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7056B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r w:rsidR="007056B1">
              <w:fldChar w:fldCharType="begin"/>
            </w:r>
            <w:r w:rsidR="007056B1">
              <w:instrText xml:space="preserve"> NUMPAGES  </w:instrText>
            </w:r>
            <w:r w:rsidR="007056B1">
              <w:fldChar w:fldCharType="separate"/>
            </w:r>
            <w:r w:rsidR="007056B1">
              <w:rPr>
                <w:noProof/>
              </w:rPr>
              <w:t>2</w:t>
            </w:r>
            <w:r w:rsidR="007056B1">
              <w:rPr>
                <w:noProof/>
              </w:rPr>
              <w:fldChar w:fldCharType="end"/>
            </w:r>
          </w:p>
        </w:sdtContent>
      </w:sdt>
    </w:sdtContent>
  </w:sdt>
  <w:p w14:paraId="10855C4D" w14:textId="5EC4A2A6" w:rsidR="0019439B" w:rsidRDefault="0019439B" w:rsidP="008D56E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200EE" w14:textId="77777777" w:rsidR="00464A76" w:rsidRDefault="00464A76" w:rsidP="00CF68A5">
      <w:r>
        <w:separator/>
      </w:r>
    </w:p>
    <w:p w14:paraId="016A8C52" w14:textId="77777777" w:rsidR="00464A76" w:rsidRDefault="00464A76"/>
    <w:p w14:paraId="6F95E1CE" w14:textId="77777777" w:rsidR="00464A76" w:rsidRDefault="00464A76" w:rsidP="00DB4E1B"/>
  </w:footnote>
  <w:footnote w:type="continuationSeparator" w:id="0">
    <w:p w14:paraId="1CFA8A57" w14:textId="77777777" w:rsidR="00464A76" w:rsidRDefault="00464A76" w:rsidP="00CF68A5">
      <w:r>
        <w:continuationSeparator/>
      </w:r>
    </w:p>
    <w:p w14:paraId="5299FD20" w14:textId="77777777" w:rsidR="00464A76" w:rsidRDefault="00464A76"/>
    <w:p w14:paraId="7890A670" w14:textId="77777777" w:rsidR="00464A76" w:rsidRDefault="00464A76" w:rsidP="00DB4E1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F3C3" w14:textId="497B1C3F" w:rsidR="00EB00ED" w:rsidRPr="004F4F45" w:rsidRDefault="00EB00ED" w:rsidP="00EB00ED">
    <w:pPr>
      <w:pStyle w:val="Title"/>
    </w:pPr>
    <w:r w:rsidRPr="00DE6004">
      <w:rPr>
        <w:rStyle w:val="BookTitle"/>
      </w:rPr>
      <w:t xml:space="preserve">TECHNICAL MEMO </w:t>
    </w:r>
    <w:r w:rsidR="002F3332">
      <w:rPr>
        <w:rStyle w:val="BookTitle"/>
      </w:rPr>
      <w:t>0-1</w:t>
    </w:r>
    <w:r w:rsidRPr="00DE6004">
      <w:rPr>
        <w:i/>
        <w:sz w:val="28"/>
      </w:rPr>
      <w:t xml:space="preserve"> </w:t>
    </w:r>
    <w:r w:rsidR="009E405D">
      <w:rPr>
        <w:i/>
        <w:sz w:val="28"/>
      </w:rPr>
      <w:t>Feedback</w:t>
    </w:r>
  </w:p>
  <w:p w14:paraId="7097BC6B" w14:textId="53B6450D" w:rsidR="00EB00ED" w:rsidRDefault="00C31833" w:rsidP="00EB00ED">
    <w:pPr>
      <w:pStyle w:val="Title"/>
      <w:pBdr>
        <w:bottom w:val="single" w:sz="12" w:space="1" w:color="auto"/>
      </w:pBdr>
      <w:rPr>
        <w:i/>
      </w:rPr>
    </w:pPr>
    <w:r>
      <w:rPr>
        <w:i/>
      </w:rPr>
      <w:t>San Diego State University</w:t>
    </w:r>
  </w:p>
  <w:p w14:paraId="51B1E3B0" w14:textId="21731059" w:rsidR="00B96600" w:rsidRPr="00B96600" w:rsidRDefault="00B96600" w:rsidP="00B96600"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6018"/>
    <w:multiLevelType w:val="hybridMultilevel"/>
    <w:tmpl w:val="86CCBFCE"/>
    <w:lvl w:ilvl="0" w:tplc="77AEC492">
      <w:start w:val="1"/>
      <w:numFmt w:val="upperLetter"/>
      <w:pStyle w:val="Appendix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C1E79"/>
    <w:multiLevelType w:val="hybridMultilevel"/>
    <w:tmpl w:val="C6343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822542"/>
    <w:multiLevelType w:val="multilevel"/>
    <w:tmpl w:val="D95E6B98"/>
    <w:lvl w:ilvl="0">
      <w:start w:val="1"/>
      <w:numFmt w:val="decimal"/>
      <w:pStyle w:val="Heading1"/>
      <w:lvlText w:val="%1"/>
      <w:lvlJc w:val="left"/>
      <w:pPr>
        <w:ind w:left="61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5F17513"/>
    <w:multiLevelType w:val="hybridMultilevel"/>
    <w:tmpl w:val="CC30EE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72BB"/>
    <w:multiLevelType w:val="multilevel"/>
    <w:tmpl w:val="373A0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917EDF"/>
    <w:multiLevelType w:val="hybridMultilevel"/>
    <w:tmpl w:val="EFE0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82DC1"/>
    <w:multiLevelType w:val="multilevel"/>
    <w:tmpl w:val="9F449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B22DD7"/>
    <w:multiLevelType w:val="hybridMultilevel"/>
    <w:tmpl w:val="99BAEF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2DD2760"/>
    <w:multiLevelType w:val="multilevel"/>
    <w:tmpl w:val="79E2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4F921B3"/>
    <w:multiLevelType w:val="hybridMultilevel"/>
    <w:tmpl w:val="69E8786C"/>
    <w:lvl w:ilvl="0" w:tplc="739EFD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72CD"/>
    <w:multiLevelType w:val="hybridMultilevel"/>
    <w:tmpl w:val="4CF49FD0"/>
    <w:lvl w:ilvl="0" w:tplc="7CBE2A9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621E7"/>
    <w:multiLevelType w:val="hybridMultilevel"/>
    <w:tmpl w:val="C696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E6387"/>
    <w:multiLevelType w:val="multilevel"/>
    <w:tmpl w:val="8500F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6AF7A36"/>
    <w:multiLevelType w:val="multilevel"/>
    <w:tmpl w:val="4A5C2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A501BF9"/>
    <w:multiLevelType w:val="multilevel"/>
    <w:tmpl w:val="6C5EC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D86520"/>
    <w:multiLevelType w:val="multilevel"/>
    <w:tmpl w:val="0EBCC70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2F6EEF"/>
    <w:multiLevelType w:val="multilevel"/>
    <w:tmpl w:val="2FC60D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585156B3"/>
    <w:multiLevelType w:val="hybridMultilevel"/>
    <w:tmpl w:val="CE42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634C8"/>
    <w:multiLevelType w:val="hybridMultilevel"/>
    <w:tmpl w:val="4E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94000"/>
    <w:multiLevelType w:val="multilevel"/>
    <w:tmpl w:val="A55C3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C4B7616"/>
    <w:multiLevelType w:val="multilevel"/>
    <w:tmpl w:val="A55C3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CE0244E"/>
    <w:multiLevelType w:val="hybridMultilevel"/>
    <w:tmpl w:val="0F5E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02828"/>
    <w:multiLevelType w:val="multilevel"/>
    <w:tmpl w:val="A6A6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4DF693B"/>
    <w:multiLevelType w:val="multilevel"/>
    <w:tmpl w:val="66927F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7CF04531"/>
    <w:multiLevelType w:val="hybridMultilevel"/>
    <w:tmpl w:val="60562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EA00A4A"/>
    <w:multiLevelType w:val="hybridMultilevel"/>
    <w:tmpl w:val="C152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3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0"/>
  </w:num>
  <w:num w:numId="16">
    <w:abstractNumId w:val="19"/>
  </w:num>
  <w:num w:numId="17">
    <w:abstractNumId w:val="16"/>
  </w:num>
  <w:num w:numId="18">
    <w:abstractNumId w:val="23"/>
  </w:num>
  <w:num w:numId="19">
    <w:abstractNumId w:val="2"/>
  </w:num>
  <w:num w:numId="20">
    <w:abstractNumId w:val="5"/>
  </w:num>
  <w:num w:numId="21">
    <w:abstractNumId w:val="7"/>
  </w:num>
  <w:num w:numId="22">
    <w:abstractNumId w:val="21"/>
  </w:num>
  <w:num w:numId="23">
    <w:abstractNumId w:val="1"/>
  </w:num>
  <w:num w:numId="24">
    <w:abstractNumId w:val="24"/>
  </w:num>
  <w:num w:numId="25">
    <w:abstractNumId w:val="0"/>
  </w:num>
  <w:num w:numId="26">
    <w:abstractNumId w:val="15"/>
  </w:num>
  <w:num w:numId="27">
    <w:abstractNumId w:val="25"/>
  </w:num>
  <w:num w:numId="28">
    <w:abstractNumId w:val="10"/>
  </w:num>
  <w:num w:numId="29">
    <w:abstractNumId w:val="1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F"/>
    <w:rsid w:val="000004FD"/>
    <w:rsid w:val="000030D3"/>
    <w:rsid w:val="00007C2D"/>
    <w:rsid w:val="00012A70"/>
    <w:rsid w:val="00015A7C"/>
    <w:rsid w:val="00016C82"/>
    <w:rsid w:val="00025BA6"/>
    <w:rsid w:val="00026215"/>
    <w:rsid w:val="0002791A"/>
    <w:rsid w:val="00030CE1"/>
    <w:rsid w:val="00031827"/>
    <w:rsid w:val="00034C3D"/>
    <w:rsid w:val="0003691E"/>
    <w:rsid w:val="00042A6B"/>
    <w:rsid w:val="00050870"/>
    <w:rsid w:val="00051454"/>
    <w:rsid w:val="00057600"/>
    <w:rsid w:val="00065673"/>
    <w:rsid w:val="000661A7"/>
    <w:rsid w:val="00067D8C"/>
    <w:rsid w:val="00073D8C"/>
    <w:rsid w:val="00074AF5"/>
    <w:rsid w:val="000854C3"/>
    <w:rsid w:val="0009159C"/>
    <w:rsid w:val="000A2DCB"/>
    <w:rsid w:val="000B4DBD"/>
    <w:rsid w:val="000B7127"/>
    <w:rsid w:val="000B758A"/>
    <w:rsid w:val="000D1CC6"/>
    <w:rsid w:val="000D6541"/>
    <w:rsid w:val="000D732A"/>
    <w:rsid w:val="000E6C9F"/>
    <w:rsid w:val="000F1A09"/>
    <w:rsid w:val="000F7787"/>
    <w:rsid w:val="00100170"/>
    <w:rsid w:val="00101845"/>
    <w:rsid w:val="00102E23"/>
    <w:rsid w:val="00105531"/>
    <w:rsid w:val="00107192"/>
    <w:rsid w:val="00113607"/>
    <w:rsid w:val="0011705B"/>
    <w:rsid w:val="00117C8E"/>
    <w:rsid w:val="0012195A"/>
    <w:rsid w:val="00124C46"/>
    <w:rsid w:val="00124E1E"/>
    <w:rsid w:val="00131FEA"/>
    <w:rsid w:val="001353FC"/>
    <w:rsid w:val="00140556"/>
    <w:rsid w:val="001505A2"/>
    <w:rsid w:val="00151DA7"/>
    <w:rsid w:val="0016159D"/>
    <w:rsid w:val="001619B9"/>
    <w:rsid w:val="00164CFC"/>
    <w:rsid w:val="001669CC"/>
    <w:rsid w:val="00174251"/>
    <w:rsid w:val="00177E9D"/>
    <w:rsid w:val="00180E7D"/>
    <w:rsid w:val="00181024"/>
    <w:rsid w:val="0018119D"/>
    <w:rsid w:val="00183DE5"/>
    <w:rsid w:val="00185486"/>
    <w:rsid w:val="00185858"/>
    <w:rsid w:val="0019439B"/>
    <w:rsid w:val="001951BA"/>
    <w:rsid w:val="001A41A3"/>
    <w:rsid w:val="001A55E2"/>
    <w:rsid w:val="001A5934"/>
    <w:rsid w:val="001A6C08"/>
    <w:rsid w:val="001B1627"/>
    <w:rsid w:val="001B2C31"/>
    <w:rsid w:val="001B76C4"/>
    <w:rsid w:val="001C3149"/>
    <w:rsid w:val="001C3D0C"/>
    <w:rsid w:val="001C678F"/>
    <w:rsid w:val="001D264A"/>
    <w:rsid w:val="001E4DE6"/>
    <w:rsid w:val="001E630D"/>
    <w:rsid w:val="001F3979"/>
    <w:rsid w:val="001F4C35"/>
    <w:rsid w:val="001F5F1E"/>
    <w:rsid w:val="001F7D48"/>
    <w:rsid w:val="00201DF7"/>
    <w:rsid w:val="00207528"/>
    <w:rsid w:val="00210B17"/>
    <w:rsid w:val="002139B3"/>
    <w:rsid w:val="00213FEF"/>
    <w:rsid w:val="00214602"/>
    <w:rsid w:val="00221554"/>
    <w:rsid w:val="00222AD3"/>
    <w:rsid w:val="00222B05"/>
    <w:rsid w:val="00245E95"/>
    <w:rsid w:val="00252178"/>
    <w:rsid w:val="0025567E"/>
    <w:rsid w:val="00276314"/>
    <w:rsid w:val="00286C75"/>
    <w:rsid w:val="002908EA"/>
    <w:rsid w:val="002B03A4"/>
    <w:rsid w:val="002B1B57"/>
    <w:rsid w:val="002B2CD8"/>
    <w:rsid w:val="002B723F"/>
    <w:rsid w:val="002C1192"/>
    <w:rsid w:val="002C1B12"/>
    <w:rsid w:val="002C75B5"/>
    <w:rsid w:val="002C7745"/>
    <w:rsid w:val="002D4521"/>
    <w:rsid w:val="002D59B4"/>
    <w:rsid w:val="002E33AC"/>
    <w:rsid w:val="002F3332"/>
    <w:rsid w:val="002F34F1"/>
    <w:rsid w:val="00300B67"/>
    <w:rsid w:val="00303011"/>
    <w:rsid w:val="003043A3"/>
    <w:rsid w:val="00306ABF"/>
    <w:rsid w:val="003073E9"/>
    <w:rsid w:val="003113E1"/>
    <w:rsid w:val="00312E2B"/>
    <w:rsid w:val="00315BCC"/>
    <w:rsid w:val="00323697"/>
    <w:rsid w:val="00327EDC"/>
    <w:rsid w:val="00333587"/>
    <w:rsid w:val="00340151"/>
    <w:rsid w:val="003420FB"/>
    <w:rsid w:val="00344B16"/>
    <w:rsid w:val="00345A00"/>
    <w:rsid w:val="00352B70"/>
    <w:rsid w:val="00354A4E"/>
    <w:rsid w:val="00356FA8"/>
    <w:rsid w:val="00375251"/>
    <w:rsid w:val="003761B3"/>
    <w:rsid w:val="003817B8"/>
    <w:rsid w:val="0038261D"/>
    <w:rsid w:val="00384348"/>
    <w:rsid w:val="00387390"/>
    <w:rsid w:val="003A28E1"/>
    <w:rsid w:val="003A3A17"/>
    <w:rsid w:val="003B016B"/>
    <w:rsid w:val="003B2D24"/>
    <w:rsid w:val="003B62FA"/>
    <w:rsid w:val="003C484E"/>
    <w:rsid w:val="003C7C85"/>
    <w:rsid w:val="003D40F6"/>
    <w:rsid w:val="003D5F30"/>
    <w:rsid w:val="003D7FC0"/>
    <w:rsid w:val="003E4324"/>
    <w:rsid w:val="003E570B"/>
    <w:rsid w:val="003F3B22"/>
    <w:rsid w:val="00404B5C"/>
    <w:rsid w:val="00410CFB"/>
    <w:rsid w:val="0041215D"/>
    <w:rsid w:val="00415AFA"/>
    <w:rsid w:val="004162E4"/>
    <w:rsid w:val="004312AB"/>
    <w:rsid w:val="004327BC"/>
    <w:rsid w:val="00436BDA"/>
    <w:rsid w:val="004374E7"/>
    <w:rsid w:val="00450348"/>
    <w:rsid w:val="00452148"/>
    <w:rsid w:val="00452443"/>
    <w:rsid w:val="00464A76"/>
    <w:rsid w:val="00465B3D"/>
    <w:rsid w:val="004870B6"/>
    <w:rsid w:val="004A30E1"/>
    <w:rsid w:val="004A6C61"/>
    <w:rsid w:val="004B4545"/>
    <w:rsid w:val="004B7CCD"/>
    <w:rsid w:val="004B7DD8"/>
    <w:rsid w:val="004C223E"/>
    <w:rsid w:val="004C51B0"/>
    <w:rsid w:val="004C7B84"/>
    <w:rsid w:val="004E5D61"/>
    <w:rsid w:val="004F1A03"/>
    <w:rsid w:val="004F47D1"/>
    <w:rsid w:val="004F4F2B"/>
    <w:rsid w:val="004F4F45"/>
    <w:rsid w:val="004F6C9F"/>
    <w:rsid w:val="00501621"/>
    <w:rsid w:val="00520E02"/>
    <w:rsid w:val="00525402"/>
    <w:rsid w:val="005264A9"/>
    <w:rsid w:val="005270CD"/>
    <w:rsid w:val="0053037B"/>
    <w:rsid w:val="00546161"/>
    <w:rsid w:val="00551C10"/>
    <w:rsid w:val="00555791"/>
    <w:rsid w:val="00564034"/>
    <w:rsid w:val="00577D0B"/>
    <w:rsid w:val="00577F49"/>
    <w:rsid w:val="00581290"/>
    <w:rsid w:val="005912EC"/>
    <w:rsid w:val="00594144"/>
    <w:rsid w:val="00596A4D"/>
    <w:rsid w:val="00596F4C"/>
    <w:rsid w:val="005A1893"/>
    <w:rsid w:val="005A3B51"/>
    <w:rsid w:val="005A44CF"/>
    <w:rsid w:val="005A4F2E"/>
    <w:rsid w:val="005B11EE"/>
    <w:rsid w:val="005B1D1B"/>
    <w:rsid w:val="005B2991"/>
    <w:rsid w:val="005B3F6A"/>
    <w:rsid w:val="005B6C9C"/>
    <w:rsid w:val="005C5BEE"/>
    <w:rsid w:val="005C6588"/>
    <w:rsid w:val="005C69D0"/>
    <w:rsid w:val="005D14D5"/>
    <w:rsid w:val="005E461A"/>
    <w:rsid w:val="005F1D55"/>
    <w:rsid w:val="005F2B0B"/>
    <w:rsid w:val="005F3543"/>
    <w:rsid w:val="005F3AD8"/>
    <w:rsid w:val="005F3F61"/>
    <w:rsid w:val="005F66D5"/>
    <w:rsid w:val="005F7606"/>
    <w:rsid w:val="00601362"/>
    <w:rsid w:val="00605DD6"/>
    <w:rsid w:val="0060716D"/>
    <w:rsid w:val="006144D7"/>
    <w:rsid w:val="00615873"/>
    <w:rsid w:val="0061771B"/>
    <w:rsid w:val="0062090A"/>
    <w:rsid w:val="00631584"/>
    <w:rsid w:val="006329AF"/>
    <w:rsid w:val="0063539A"/>
    <w:rsid w:val="00651F07"/>
    <w:rsid w:val="00652C8C"/>
    <w:rsid w:val="00655A00"/>
    <w:rsid w:val="00656351"/>
    <w:rsid w:val="00657C91"/>
    <w:rsid w:val="006636A9"/>
    <w:rsid w:val="00667678"/>
    <w:rsid w:val="00674A0D"/>
    <w:rsid w:val="00675DE8"/>
    <w:rsid w:val="0069048C"/>
    <w:rsid w:val="006A56B5"/>
    <w:rsid w:val="006A69D4"/>
    <w:rsid w:val="006A7517"/>
    <w:rsid w:val="006B608E"/>
    <w:rsid w:val="006C6FA2"/>
    <w:rsid w:val="006D0A7E"/>
    <w:rsid w:val="006D1950"/>
    <w:rsid w:val="006D301B"/>
    <w:rsid w:val="006D5E72"/>
    <w:rsid w:val="006D6DC6"/>
    <w:rsid w:val="006E0C72"/>
    <w:rsid w:val="006F0012"/>
    <w:rsid w:val="006F3173"/>
    <w:rsid w:val="0070253F"/>
    <w:rsid w:val="007044AA"/>
    <w:rsid w:val="007056B1"/>
    <w:rsid w:val="007110AF"/>
    <w:rsid w:val="00716C09"/>
    <w:rsid w:val="0071738D"/>
    <w:rsid w:val="007240AC"/>
    <w:rsid w:val="007331E4"/>
    <w:rsid w:val="00735762"/>
    <w:rsid w:val="007405A5"/>
    <w:rsid w:val="0074417A"/>
    <w:rsid w:val="007443FE"/>
    <w:rsid w:val="00751FBE"/>
    <w:rsid w:val="0076029B"/>
    <w:rsid w:val="0076267B"/>
    <w:rsid w:val="00763340"/>
    <w:rsid w:val="007666A8"/>
    <w:rsid w:val="00772019"/>
    <w:rsid w:val="00780315"/>
    <w:rsid w:val="00784C9A"/>
    <w:rsid w:val="007949DC"/>
    <w:rsid w:val="007A1677"/>
    <w:rsid w:val="007A3741"/>
    <w:rsid w:val="007A4790"/>
    <w:rsid w:val="007D304F"/>
    <w:rsid w:val="007E39AA"/>
    <w:rsid w:val="007E5912"/>
    <w:rsid w:val="007E64D9"/>
    <w:rsid w:val="007E7420"/>
    <w:rsid w:val="007F05EA"/>
    <w:rsid w:val="007F2BF5"/>
    <w:rsid w:val="007F2D96"/>
    <w:rsid w:val="007F6C86"/>
    <w:rsid w:val="0080608B"/>
    <w:rsid w:val="00806B20"/>
    <w:rsid w:val="00816F6A"/>
    <w:rsid w:val="008173F8"/>
    <w:rsid w:val="00822B3B"/>
    <w:rsid w:val="00823583"/>
    <w:rsid w:val="008246E6"/>
    <w:rsid w:val="00831EC5"/>
    <w:rsid w:val="00841435"/>
    <w:rsid w:val="00850F71"/>
    <w:rsid w:val="00852595"/>
    <w:rsid w:val="00854BE8"/>
    <w:rsid w:val="00863385"/>
    <w:rsid w:val="00864EBD"/>
    <w:rsid w:val="00867123"/>
    <w:rsid w:val="00874E05"/>
    <w:rsid w:val="00881065"/>
    <w:rsid w:val="00881C3F"/>
    <w:rsid w:val="00884285"/>
    <w:rsid w:val="008848E1"/>
    <w:rsid w:val="008926CA"/>
    <w:rsid w:val="00893488"/>
    <w:rsid w:val="00895688"/>
    <w:rsid w:val="008A2B0C"/>
    <w:rsid w:val="008A6799"/>
    <w:rsid w:val="008B47A7"/>
    <w:rsid w:val="008B5458"/>
    <w:rsid w:val="008C1780"/>
    <w:rsid w:val="008C216E"/>
    <w:rsid w:val="008C76C2"/>
    <w:rsid w:val="008D0264"/>
    <w:rsid w:val="008D56E5"/>
    <w:rsid w:val="008F11EE"/>
    <w:rsid w:val="008F4032"/>
    <w:rsid w:val="008F5601"/>
    <w:rsid w:val="009131F3"/>
    <w:rsid w:val="00916A15"/>
    <w:rsid w:val="009249E3"/>
    <w:rsid w:val="0093096F"/>
    <w:rsid w:val="009359C7"/>
    <w:rsid w:val="00936C83"/>
    <w:rsid w:val="0094292A"/>
    <w:rsid w:val="00952855"/>
    <w:rsid w:val="0095435B"/>
    <w:rsid w:val="00954FAD"/>
    <w:rsid w:val="00960238"/>
    <w:rsid w:val="009634BD"/>
    <w:rsid w:val="009739C2"/>
    <w:rsid w:val="00973B81"/>
    <w:rsid w:val="00975C34"/>
    <w:rsid w:val="009806A4"/>
    <w:rsid w:val="0098139B"/>
    <w:rsid w:val="00986735"/>
    <w:rsid w:val="009A0175"/>
    <w:rsid w:val="009A01C6"/>
    <w:rsid w:val="009A5D47"/>
    <w:rsid w:val="009A6501"/>
    <w:rsid w:val="009B4A75"/>
    <w:rsid w:val="009E1A3E"/>
    <w:rsid w:val="009E3624"/>
    <w:rsid w:val="009E405D"/>
    <w:rsid w:val="009E7140"/>
    <w:rsid w:val="009F310C"/>
    <w:rsid w:val="00A0673C"/>
    <w:rsid w:val="00A2218D"/>
    <w:rsid w:val="00A330DD"/>
    <w:rsid w:val="00A33252"/>
    <w:rsid w:val="00A36974"/>
    <w:rsid w:val="00A506BE"/>
    <w:rsid w:val="00A5438B"/>
    <w:rsid w:val="00A624CA"/>
    <w:rsid w:val="00A653A1"/>
    <w:rsid w:val="00A655F2"/>
    <w:rsid w:val="00A67EB1"/>
    <w:rsid w:val="00A715A2"/>
    <w:rsid w:val="00A80F55"/>
    <w:rsid w:val="00A87C8A"/>
    <w:rsid w:val="00A948F7"/>
    <w:rsid w:val="00A96CB8"/>
    <w:rsid w:val="00AA0C9F"/>
    <w:rsid w:val="00AA332A"/>
    <w:rsid w:val="00AB57B7"/>
    <w:rsid w:val="00AB57D2"/>
    <w:rsid w:val="00AB5954"/>
    <w:rsid w:val="00AB5A86"/>
    <w:rsid w:val="00AC2085"/>
    <w:rsid w:val="00AD3FBA"/>
    <w:rsid w:val="00AE63A3"/>
    <w:rsid w:val="00AE6A4E"/>
    <w:rsid w:val="00AE7955"/>
    <w:rsid w:val="00AF1803"/>
    <w:rsid w:val="00AF3388"/>
    <w:rsid w:val="00B1095F"/>
    <w:rsid w:val="00B11521"/>
    <w:rsid w:val="00B1242F"/>
    <w:rsid w:val="00B21907"/>
    <w:rsid w:val="00B21D3B"/>
    <w:rsid w:val="00B22AFC"/>
    <w:rsid w:val="00B23D46"/>
    <w:rsid w:val="00B24A7D"/>
    <w:rsid w:val="00B258C6"/>
    <w:rsid w:val="00B31FB3"/>
    <w:rsid w:val="00B37730"/>
    <w:rsid w:val="00B530AA"/>
    <w:rsid w:val="00B564DF"/>
    <w:rsid w:val="00B57C5A"/>
    <w:rsid w:val="00B60BE1"/>
    <w:rsid w:val="00B66F7C"/>
    <w:rsid w:val="00B67D18"/>
    <w:rsid w:val="00B77C24"/>
    <w:rsid w:val="00B80AB1"/>
    <w:rsid w:val="00B87169"/>
    <w:rsid w:val="00B87B24"/>
    <w:rsid w:val="00B90D1E"/>
    <w:rsid w:val="00B94E5F"/>
    <w:rsid w:val="00B96600"/>
    <w:rsid w:val="00BA7688"/>
    <w:rsid w:val="00BB240E"/>
    <w:rsid w:val="00BB3903"/>
    <w:rsid w:val="00BB3A39"/>
    <w:rsid w:val="00BB7C25"/>
    <w:rsid w:val="00BC23AB"/>
    <w:rsid w:val="00BD5275"/>
    <w:rsid w:val="00BE6659"/>
    <w:rsid w:val="00BF4419"/>
    <w:rsid w:val="00C1246E"/>
    <w:rsid w:val="00C15AD0"/>
    <w:rsid w:val="00C205DA"/>
    <w:rsid w:val="00C2139A"/>
    <w:rsid w:val="00C21C2D"/>
    <w:rsid w:val="00C24E33"/>
    <w:rsid w:val="00C31833"/>
    <w:rsid w:val="00C31E1F"/>
    <w:rsid w:val="00C3464C"/>
    <w:rsid w:val="00C411CA"/>
    <w:rsid w:val="00C45874"/>
    <w:rsid w:val="00C4763D"/>
    <w:rsid w:val="00C518F2"/>
    <w:rsid w:val="00C53CCE"/>
    <w:rsid w:val="00C661C2"/>
    <w:rsid w:val="00C70F41"/>
    <w:rsid w:val="00C76698"/>
    <w:rsid w:val="00C778AB"/>
    <w:rsid w:val="00C83B68"/>
    <w:rsid w:val="00C90A3C"/>
    <w:rsid w:val="00C921C6"/>
    <w:rsid w:val="00C93DF3"/>
    <w:rsid w:val="00C957FB"/>
    <w:rsid w:val="00CA4C86"/>
    <w:rsid w:val="00CD0AE0"/>
    <w:rsid w:val="00CD489A"/>
    <w:rsid w:val="00CD7961"/>
    <w:rsid w:val="00CE1A21"/>
    <w:rsid w:val="00CE2E91"/>
    <w:rsid w:val="00CE3F10"/>
    <w:rsid w:val="00CE6137"/>
    <w:rsid w:val="00CF0FD9"/>
    <w:rsid w:val="00CF68A5"/>
    <w:rsid w:val="00D01BE8"/>
    <w:rsid w:val="00D06FCC"/>
    <w:rsid w:val="00D078AF"/>
    <w:rsid w:val="00D11876"/>
    <w:rsid w:val="00D20FDD"/>
    <w:rsid w:val="00D2283D"/>
    <w:rsid w:val="00D257E5"/>
    <w:rsid w:val="00D25914"/>
    <w:rsid w:val="00D31A82"/>
    <w:rsid w:val="00D43550"/>
    <w:rsid w:val="00D613FB"/>
    <w:rsid w:val="00D65324"/>
    <w:rsid w:val="00D65FCB"/>
    <w:rsid w:val="00D662C4"/>
    <w:rsid w:val="00D70264"/>
    <w:rsid w:val="00D70AA7"/>
    <w:rsid w:val="00D756DA"/>
    <w:rsid w:val="00D75747"/>
    <w:rsid w:val="00D81E49"/>
    <w:rsid w:val="00D86C7B"/>
    <w:rsid w:val="00DA29E3"/>
    <w:rsid w:val="00DA7B30"/>
    <w:rsid w:val="00DB15E5"/>
    <w:rsid w:val="00DB4E1B"/>
    <w:rsid w:val="00DC0106"/>
    <w:rsid w:val="00DC01F8"/>
    <w:rsid w:val="00DC0C3E"/>
    <w:rsid w:val="00DD09AE"/>
    <w:rsid w:val="00DD4FDC"/>
    <w:rsid w:val="00DD530A"/>
    <w:rsid w:val="00DE1BD6"/>
    <w:rsid w:val="00DE6004"/>
    <w:rsid w:val="00DE7695"/>
    <w:rsid w:val="00DF1624"/>
    <w:rsid w:val="00DF5E51"/>
    <w:rsid w:val="00DF674F"/>
    <w:rsid w:val="00E01F50"/>
    <w:rsid w:val="00E054EE"/>
    <w:rsid w:val="00E106B4"/>
    <w:rsid w:val="00E1071D"/>
    <w:rsid w:val="00E1729F"/>
    <w:rsid w:val="00E23804"/>
    <w:rsid w:val="00E311DB"/>
    <w:rsid w:val="00E33652"/>
    <w:rsid w:val="00E35E7B"/>
    <w:rsid w:val="00E36C84"/>
    <w:rsid w:val="00E408FB"/>
    <w:rsid w:val="00E4379E"/>
    <w:rsid w:val="00E46CD2"/>
    <w:rsid w:val="00E50BE4"/>
    <w:rsid w:val="00E56255"/>
    <w:rsid w:val="00E609C7"/>
    <w:rsid w:val="00E60F06"/>
    <w:rsid w:val="00E657DE"/>
    <w:rsid w:val="00E704D1"/>
    <w:rsid w:val="00E71696"/>
    <w:rsid w:val="00E729CC"/>
    <w:rsid w:val="00E756B2"/>
    <w:rsid w:val="00E80063"/>
    <w:rsid w:val="00E805BC"/>
    <w:rsid w:val="00E80FCD"/>
    <w:rsid w:val="00E9280C"/>
    <w:rsid w:val="00EA2E42"/>
    <w:rsid w:val="00EB00ED"/>
    <w:rsid w:val="00EB2C48"/>
    <w:rsid w:val="00EB3749"/>
    <w:rsid w:val="00EB3E06"/>
    <w:rsid w:val="00EB6543"/>
    <w:rsid w:val="00EB6CEE"/>
    <w:rsid w:val="00EC19F5"/>
    <w:rsid w:val="00EC3ABE"/>
    <w:rsid w:val="00ED2497"/>
    <w:rsid w:val="00ED30CD"/>
    <w:rsid w:val="00ED33AC"/>
    <w:rsid w:val="00EE2F49"/>
    <w:rsid w:val="00EF23F0"/>
    <w:rsid w:val="00EF4C05"/>
    <w:rsid w:val="00EF78CD"/>
    <w:rsid w:val="00F017F7"/>
    <w:rsid w:val="00F0341A"/>
    <w:rsid w:val="00F054A2"/>
    <w:rsid w:val="00F114F0"/>
    <w:rsid w:val="00F252A8"/>
    <w:rsid w:val="00F27B96"/>
    <w:rsid w:val="00F31229"/>
    <w:rsid w:val="00F31D20"/>
    <w:rsid w:val="00F3677B"/>
    <w:rsid w:val="00F4207E"/>
    <w:rsid w:val="00F438AD"/>
    <w:rsid w:val="00F51A5B"/>
    <w:rsid w:val="00F709BD"/>
    <w:rsid w:val="00F81B4C"/>
    <w:rsid w:val="00F850AB"/>
    <w:rsid w:val="00F90FB8"/>
    <w:rsid w:val="00F92E53"/>
    <w:rsid w:val="00F94320"/>
    <w:rsid w:val="00FA0700"/>
    <w:rsid w:val="00FB3CB9"/>
    <w:rsid w:val="00FB68AA"/>
    <w:rsid w:val="00FB7EE8"/>
    <w:rsid w:val="00FC7086"/>
    <w:rsid w:val="00FD27F4"/>
    <w:rsid w:val="00FD2A69"/>
    <w:rsid w:val="00FE5DAB"/>
    <w:rsid w:val="00FE63A1"/>
    <w:rsid w:val="00FF0898"/>
    <w:rsid w:val="00FF0A85"/>
    <w:rsid w:val="00FF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A065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4E1B"/>
    <w:pPr>
      <w:spacing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10C"/>
    <w:pPr>
      <w:numPr>
        <w:numId w:val="19"/>
      </w:numPr>
      <w:ind w:left="432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F310C"/>
    <w:pPr>
      <w:numPr>
        <w:ilvl w:val="1"/>
      </w:numPr>
      <w:outlineLvl w:val="1"/>
    </w:pPr>
    <w:rPr>
      <w:b w:val="0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E1B"/>
    <w:pPr>
      <w:numPr>
        <w:ilvl w:val="2"/>
        <w:numId w:val="19"/>
      </w:numPr>
      <w:ind w:left="108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36A9"/>
    <w:pPr>
      <w:keepNext/>
      <w:keepLines/>
      <w:numPr>
        <w:ilvl w:val="3"/>
        <w:numId w:val="19"/>
      </w:numPr>
      <w:ind w:left="1814" w:hanging="907"/>
      <w:outlineLvl w:val="3"/>
    </w:pPr>
    <w:rPr>
      <w:rFonts w:eastAsiaTheme="majorEastAsia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E42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E42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E42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E42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E42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9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096F"/>
  </w:style>
  <w:style w:type="paragraph" w:styleId="Footer">
    <w:name w:val="footer"/>
    <w:basedOn w:val="Normal"/>
    <w:link w:val="FooterChar"/>
    <w:uiPriority w:val="99"/>
    <w:unhideWhenUsed/>
    <w:qFormat/>
    <w:rsid w:val="009309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096F"/>
  </w:style>
  <w:style w:type="character" w:customStyle="1" w:styleId="Heading1Char">
    <w:name w:val="Heading 1 Char"/>
    <w:basedOn w:val="DefaultParagraphFont"/>
    <w:link w:val="Heading1"/>
    <w:uiPriority w:val="9"/>
    <w:rsid w:val="00960238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0BE1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DB4E1B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7E39AA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893488"/>
    <w:rPr>
      <w:b/>
      <w:bCs/>
      <w:i/>
      <w:iCs/>
      <w:color w:val="4F81BD" w:themeColor="accent1"/>
    </w:rPr>
  </w:style>
  <w:style w:type="paragraph" w:customStyle="1" w:styleId="DoubleTab">
    <w:name w:val="Double Tab"/>
    <w:basedOn w:val="Normal"/>
    <w:link w:val="DoubleTabChar"/>
    <w:qFormat/>
    <w:rsid w:val="002C1192"/>
    <w:pPr>
      <w:ind w:left="720" w:firstLine="720"/>
    </w:pPr>
  </w:style>
  <w:style w:type="table" w:styleId="TableGrid">
    <w:name w:val="Table Grid"/>
    <w:basedOn w:val="TableNormal"/>
    <w:uiPriority w:val="59"/>
    <w:rsid w:val="0063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ubleTabChar">
    <w:name w:val="Double Tab Char"/>
    <w:basedOn w:val="DefaultParagraphFont"/>
    <w:link w:val="DoubleTab"/>
    <w:rsid w:val="002C1192"/>
    <w:rPr>
      <w:rFonts w:ascii="Arial" w:hAnsi="Arial" w:cs="Arial"/>
    </w:rPr>
  </w:style>
  <w:style w:type="paragraph" w:styleId="Caption">
    <w:name w:val="caption"/>
    <w:basedOn w:val="Normal"/>
    <w:next w:val="Normal"/>
    <w:uiPriority w:val="35"/>
    <w:unhideWhenUsed/>
    <w:qFormat/>
    <w:rsid w:val="004F6C9F"/>
    <w:pPr>
      <w:jc w:val="center"/>
    </w:pPr>
    <w:rPr>
      <w:b/>
      <w:b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636A9"/>
    <w:rPr>
      <w:rFonts w:ascii="Arial" w:eastAsiaTheme="majorEastAsia" w:hAnsi="Arial" w:cs="Arial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E4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E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E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pendix1">
    <w:name w:val="Appendix 1"/>
    <w:basedOn w:val="Normal"/>
    <w:qFormat/>
    <w:rsid w:val="003073E9"/>
    <w:pPr>
      <w:numPr>
        <w:numId w:val="2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4F4F45"/>
    <w:pPr>
      <w:spacing w:after="0"/>
      <w:contextualSpacing/>
    </w:pPr>
    <w:rPr>
      <w:rFonts w:eastAsiaTheme="majorEastAsia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F4F45"/>
    <w:rPr>
      <w:rFonts w:ascii="Arial" w:eastAsiaTheme="majorEastAsia" w:hAnsi="Arial" w:cs="Arial"/>
      <w:spacing w:val="-10"/>
      <w:kern w:val="28"/>
      <w:sz w:val="24"/>
      <w:szCs w:val="24"/>
    </w:rPr>
  </w:style>
  <w:style w:type="paragraph" w:customStyle="1" w:styleId="Graphic">
    <w:name w:val="Graphic"/>
    <w:basedOn w:val="Normal"/>
    <w:uiPriority w:val="99"/>
    <w:rsid w:val="003A3A17"/>
    <w:pPr>
      <w:spacing w:after="80"/>
      <w:jc w:val="center"/>
    </w:pPr>
    <w:rPr>
      <w:rFonts w:asciiTheme="minorHAnsi" w:eastAsiaTheme="minorEastAsia" w:hAnsiTheme="minorHAnsi" w:cstheme="minorBidi"/>
      <w:color w:val="404040" w:themeColor="text1" w:themeTint="BF"/>
      <w:sz w:val="20"/>
      <w:szCs w:val="20"/>
      <w:lang w:eastAsia="ja-JP"/>
    </w:rPr>
  </w:style>
  <w:style w:type="paragraph" w:customStyle="1" w:styleId="Organization">
    <w:name w:val="Organization"/>
    <w:basedOn w:val="Normal"/>
    <w:uiPriority w:val="10"/>
    <w:qFormat/>
    <w:rsid w:val="003A3A17"/>
    <w:pPr>
      <w:spacing w:after="60"/>
      <w:ind w:left="29" w:right="29"/>
    </w:pPr>
    <w:rPr>
      <w:rFonts w:asciiTheme="minorHAnsi" w:eastAsiaTheme="minorEastAsia" w:hAnsiTheme="minorHAnsi" w:cstheme="minorBidi"/>
      <w:b/>
      <w:bCs/>
      <w:color w:val="948A54" w:themeColor="background2" w:themeShade="80"/>
      <w:sz w:val="36"/>
      <w:szCs w:val="36"/>
      <w:lang w:eastAsia="ja-JP"/>
    </w:rPr>
  </w:style>
  <w:style w:type="character" w:styleId="Strong">
    <w:name w:val="Strong"/>
    <w:basedOn w:val="DefaultParagraphFont"/>
    <w:uiPriority w:val="22"/>
    <w:qFormat/>
    <w:rsid w:val="003A3A17"/>
    <w:rPr>
      <w:b/>
      <w:bCs/>
    </w:rPr>
  </w:style>
  <w:style w:type="character" w:styleId="BookTitle">
    <w:name w:val="Book Title"/>
    <w:basedOn w:val="DefaultParagraphFont"/>
    <w:uiPriority w:val="33"/>
    <w:qFormat/>
    <w:rsid w:val="00DE6004"/>
    <w:rPr>
      <w:b/>
      <w:bCs/>
      <w:i/>
      <w:iCs/>
      <w:spacing w:val="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2685-4B5D-AD4A-839F-BE7C80B3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444</Words>
  <Characters>2533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Marien</dc:creator>
  <cp:lastModifiedBy>Greg Marien</cp:lastModifiedBy>
  <cp:revision>13</cp:revision>
  <cp:lastPrinted>2017-09-11T11:52:00Z</cp:lastPrinted>
  <dcterms:created xsi:type="dcterms:W3CDTF">2017-09-11T11:04:00Z</dcterms:created>
  <dcterms:modified xsi:type="dcterms:W3CDTF">2017-09-11T12:12:00Z</dcterms:modified>
</cp:coreProperties>
</file>